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9" w:rsidRPr="00BA6AAA" w:rsidRDefault="00F64319" w:rsidP="00393882">
      <w:pPr>
        <w:ind w:left="10620"/>
        <w:rPr>
          <w:sz w:val="22"/>
          <w:szCs w:val="22"/>
        </w:rPr>
      </w:pPr>
      <w:r w:rsidRPr="00BA6AAA">
        <w:rPr>
          <w:sz w:val="22"/>
          <w:szCs w:val="22"/>
        </w:rPr>
        <w:t>Приложение 4</w:t>
      </w:r>
      <w:r w:rsidRPr="00BA6AAA">
        <w:rPr>
          <w:sz w:val="22"/>
          <w:szCs w:val="22"/>
        </w:rPr>
        <w:br/>
        <w:t>к Положению Банка России</w:t>
      </w:r>
      <w:r w:rsidRPr="00BA6AAA">
        <w:rPr>
          <w:sz w:val="22"/>
          <w:szCs w:val="22"/>
        </w:rPr>
        <w:br/>
        <w:t xml:space="preserve">от 30 декабря 2014 года № 454-П </w:t>
      </w:r>
    </w:p>
    <w:p w:rsidR="00F64319" w:rsidRPr="00BA6AAA" w:rsidRDefault="00F64319" w:rsidP="00393882">
      <w:pPr>
        <w:ind w:left="10620"/>
        <w:rPr>
          <w:sz w:val="22"/>
          <w:szCs w:val="22"/>
        </w:rPr>
      </w:pPr>
      <w:r w:rsidRPr="00BA6AAA">
        <w:rPr>
          <w:sz w:val="22"/>
          <w:szCs w:val="22"/>
        </w:rPr>
        <w:t>«О раскрытии информации эмитентами эмиссионных ценных бумаг»</w:t>
      </w:r>
    </w:p>
    <w:p w:rsidR="00F64319" w:rsidRPr="00BA6AAA" w:rsidRDefault="00F64319" w:rsidP="003A5727">
      <w:pPr>
        <w:pStyle w:val="Header"/>
        <w:tabs>
          <w:tab w:val="clear" w:pos="4677"/>
          <w:tab w:val="clear" w:pos="9355"/>
        </w:tabs>
        <w:rPr>
          <w:sz w:val="22"/>
          <w:szCs w:val="22"/>
        </w:rPr>
      </w:pPr>
    </w:p>
    <w:p w:rsidR="00F64319" w:rsidRPr="00393882" w:rsidRDefault="00F64319" w:rsidP="003A5727">
      <w:pPr>
        <w:spacing w:after="40"/>
        <w:jc w:val="center"/>
        <w:rPr>
          <w:b/>
          <w:bCs/>
          <w:sz w:val="36"/>
          <w:szCs w:val="36"/>
        </w:rPr>
      </w:pPr>
      <w:r w:rsidRPr="00393882">
        <w:rPr>
          <w:b/>
          <w:bCs/>
          <w:sz w:val="36"/>
          <w:szCs w:val="36"/>
        </w:rPr>
        <w:t>СПИСОК АФФИЛИРОВАННЫХ ЛИЦ</w:t>
      </w:r>
    </w:p>
    <w:p w:rsidR="00F64319" w:rsidRPr="008F3D6C" w:rsidRDefault="00F64319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F64319" w:rsidRPr="008F3D6C"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8F15DF" w:rsidRDefault="00F64319" w:rsidP="00C157A1">
            <w:pPr>
              <w:jc w:val="center"/>
              <w:rPr>
                <w:b/>
                <w:bCs/>
              </w:rPr>
            </w:pPr>
            <w:r w:rsidRPr="008F15DF">
              <w:rPr>
                <w:b/>
                <w:bCs/>
              </w:rPr>
              <w:t>Открытое акционерное общество «Карелэлектросетьремонт»</w:t>
            </w:r>
          </w:p>
        </w:tc>
      </w:tr>
      <w:tr w:rsidR="00F64319" w:rsidRPr="008F3D6C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8F3D6C">
              <w:rPr>
                <w:sz w:val="22"/>
                <w:szCs w:val="22"/>
              </w:rPr>
              <w:t>полное фирменное наименование акционерного общества)</w:t>
            </w:r>
          </w:p>
        </w:tc>
      </w:tr>
    </w:tbl>
    <w:p w:rsidR="00F64319" w:rsidRPr="008F3D6C" w:rsidRDefault="00F64319" w:rsidP="003A5727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F64319" w:rsidTr="00ED1A8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19" w:rsidRDefault="00F64319" w:rsidP="00ED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1F7F1E" w:rsidRDefault="00F64319" w:rsidP="00ED1A81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</w:tbl>
    <w:p w:rsidR="00F64319" w:rsidRDefault="00F64319" w:rsidP="007B158E">
      <w:pPr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F64319" w:rsidTr="00ED1A8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19" w:rsidRDefault="00F64319" w:rsidP="00ED1A8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19" w:rsidRDefault="00F64319" w:rsidP="00ED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19" w:rsidRDefault="00F64319" w:rsidP="00ED1A8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Default="00F64319" w:rsidP="00ED1A8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:rsidR="00F64319" w:rsidRDefault="00F64319" w:rsidP="007B158E">
      <w:pPr>
        <w:ind w:left="5529" w:right="4932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дата, на которую составлен список аффилированных лиц акционерного общества)</w:t>
      </w:r>
    </w:p>
    <w:p w:rsidR="00F64319" w:rsidRPr="008F3D6C" w:rsidRDefault="00F64319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F64319" w:rsidRPr="008F3D6C"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ind w:left="57"/>
            </w:pPr>
            <w:r>
              <w:rPr>
                <w:sz w:val="22"/>
                <w:szCs w:val="22"/>
              </w:rPr>
              <w:t>Адрес</w:t>
            </w:r>
            <w:r w:rsidRPr="008F3D6C">
              <w:rPr>
                <w:sz w:val="22"/>
                <w:szCs w:val="22"/>
              </w:rPr>
              <w:t xml:space="preserve">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8F15DF" w:rsidRDefault="00F64319" w:rsidP="00C157A1">
            <w:pPr>
              <w:jc w:val="center"/>
            </w:pPr>
            <w:r w:rsidRPr="008F15DF">
              <w:t>185013, Российская Федерация, Республика Карелия, г. Петрозаводск, ул. Пограничная, дом 21</w:t>
            </w:r>
          </w:p>
        </w:tc>
      </w:tr>
      <w:tr w:rsidR="00F64319" w:rsidRPr="008F3D6C"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319" w:rsidRDefault="00F64319" w:rsidP="007B158E">
            <w:pPr>
              <w:pBdr>
                <w:top w:val="single" w:sz="4" w:space="1" w:color="auto"/>
              </w:pBdr>
              <w:ind w:left="1803" w:right="20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эмитента – акционерного общества, указанный в едином государственном реестре</w:t>
            </w:r>
            <w:r>
              <w:rPr>
                <w:sz w:val="18"/>
                <w:szCs w:val="18"/>
              </w:rPr>
              <w:br/>
              <w:t>юридических лиц, по которому находится орган или представитель акционерного общества)</w:t>
            </w:r>
          </w:p>
          <w:p w:rsidR="00F64319" w:rsidRPr="008F3D6C" w:rsidRDefault="00F64319" w:rsidP="00C157A1">
            <w:pPr>
              <w:jc w:val="center"/>
            </w:pPr>
          </w:p>
        </w:tc>
      </w:tr>
    </w:tbl>
    <w:p w:rsidR="00F64319" w:rsidRPr="008F3D6C" w:rsidRDefault="00F64319" w:rsidP="003A5727">
      <w:pPr>
        <w:rPr>
          <w:sz w:val="22"/>
          <w:szCs w:val="22"/>
        </w:rPr>
      </w:pPr>
    </w:p>
    <w:p w:rsidR="00F64319" w:rsidRPr="007B158E" w:rsidRDefault="00F64319" w:rsidP="007B158E">
      <w:pPr>
        <w:widowControl w:val="0"/>
        <w:rPr>
          <w:snapToGrid w:val="0"/>
          <w:sz w:val="28"/>
          <w:szCs w:val="28"/>
        </w:rPr>
      </w:pPr>
      <w:r w:rsidRPr="007B158E">
        <w:rPr>
          <w:snapToGrid w:val="0"/>
          <w:color w:val="000000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7B158E">
        <w:rPr>
          <w:snapToGrid w:val="0"/>
          <w:color w:val="000000"/>
          <w:sz w:val="28"/>
          <w:szCs w:val="28"/>
        </w:rPr>
        <w:br/>
        <w:t xml:space="preserve">с </w:t>
      </w:r>
      <w:r w:rsidRPr="007B158E">
        <w:rPr>
          <w:snapToGrid w:val="0"/>
          <w:sz w:val="28"/>
          <w:szCs w:val="28"/>
        </w:rPr>
        <w:t>законодательством</w:t>
      </w:r>
      <w:r w:rsidRPr="007B158E">
        <w:rPr>
          <w:snapToGrid w:val="0"/>
          <w:color w:val="000000"/>
          <w:sz w:val="28"/>
          <w:szCs w:val="28"/>
        </w:rPr>
        <w:t xml:space="preserve"> Российской Федерации о ценных бумагах</w:t>
      </w:r>
    </w:p>
    <w:p w:rsidR="00F64319" w:rsidRPr="008F3D6C" w:rsidRDefault="00F64319" w:rsidP="003A5727">
      <w:pPr>
        <w:rPr>
          <w:sz w:val="22"/>
          <w:szCs w:val="22"/>
        </w:rPr>
      </w:pPr>
    </w:p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F64319" w:rsidRPr="008F3D6C"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ind w:left="57"/>
            </w:pPr>
            <w:r w:rsidRPr="008F3D6C">
              <w:rPr>
                <w:sz w:val="22"/>
                <w:szCs w:val="22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8F3D6C" w:rsidRDefault="00F64319" w:rsidP="00C157A1">
            <w:pPr>
              <w:jc w:val="center"/>
            </w:pPr>
            <w:hyperlink r:id="rId4" w:history="1">
              <w:r>
                <w:rPr>
                  <w:rStyle w:val="Hyperlink"/>
                </w:rPr>
                <w:t>http://disclosure.1prime.ru/Portal/Default.aspx?emId=1001012723</w:t>
              </w:r>
            </w:hyperlink>
          </w:p>
        </w:tc>
      </w:tr>
      <w:tr w:rsidR="00F64319" w:rsidRPr="008F3D6C"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8F3D6C">
              <w:rPr>
                <w:sz w:val="22"/>
                <w:szCs w:val="22"/>
              </w:rPr>
              <w:t>адрес</w:t>
            </w:r>
            <w:r w:rsidRPr="008F3D6C">
              <w:rPr>
                <w:snapToGrid w:val="0"/>
                <w:color w:val="000000"/>
                <w:sz w:val="22"/>
                <w:szCs w:val="22"/>
              </w:rPr>
              <w:t xml:space="preserve"> страницы в сети Интернет, используемой эмитентом для раскрытия информации</w:t>
            </w:r>
            <w:r w:rsidRPr="008F3D6C">
              <w:rPr>
                <w:sz w:val="22"/>
                <w:szCs w:val="22"/>
              </w:rPr>
              <w:t>)</w:t>
            </w:r>
          </w:p>
        </w:tc>
      </w:tr>
    </w:tbl>
    <w:p w:rsidR="00F64319" w:rsidRPr="008F3D6C" w:rsidRDefault="00F64319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F64319" w:rsidRPr="008F3D6C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64319" w:rsidRPr="00921536" w:rsidRDefault="00F64319" w:rsidP="00C157A1">
            <w:pPr>
              <w:ind w:left="57"/>
              <w:jc w:val="center"/>
            </w:pPr>
            <w:r w:rsidRPr="00921536">
              <w:t>Генеральный директор</w:t>
            </w:r>
          </w:p>
          <w:p w:rsidR="00F64319" w:rsidRDefault="00F64319" w:rsidP="00C157A1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F64319" w:rsidRPr="008F3D6C" w:rsidRDefault="00F64319" w:rsidP="00C157A1">
            <w:pPr>
              <w:ind w:left="57"/>
              <w:jc w:val="center"/>
            </w:pPr>
            <w:r>
              <w:rPr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ind w:left="57"/>
              <w:jc w:val="center"/>
            </w:pPr>
          </w:p>
          <w:p w:rsidR="00F64319" w:rsidRPr="008F3D6C" w:rsidRDefault="00F64319" w:rsidP="00C157A1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8F3D6C" w:rsidRDefault="00F64319" w:rsidP="00921536"/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921536" w:rsidRDefault="00F64319" w:rsidP="00C157A1">
            <w:pPr>
              <w:jc w:val="center"/>
            </w:pPr>
            <w:r w:rsidRPr="00921536">
              <w:t>В.А. Макович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</w:pPr>
          </w:p>
        </w:tc>
      </w:tr>
      <w:tr w:rsidR="00F64319" w:rsidRPr="008F3D6C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921536"/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319" w:rsidRPr="008F3D6C" w:rsidRDefault="00F64319" w:rsidP="00C157A1">
            <w:pPr>
              <w:jc w:val="center"/>
            </w:pPr>
          </w:p>
        </w:tc>
      </w:tr>
      <w:tr w:rsidR="00F64319" w:rsidRPr="008F3D6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4319" w:rsidRPr="008F3D6C" w:rsidRDefault="00F64319" w:rsidP="00921536">
            <w:pPr>
              <w:tabs>
                <w:tab w:val="right" w:pos="938"/>
              </w:tabs>
            </w:pPr>
            <w:r w:rsidRPr="008F3D6C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921536" w:rsidRDefault="00F64319" w:rsidP="00354AAA">
            <w:pPr>
              <w:jc w:val="center"/>
            </w:pPr>
            <w:r w:rsidRPr="00921536">
              <w:t>31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r w:rsidRPr="008F3D6C">
              <w:rPr>
                <w:sz w:val="22"/>
                <w:szCs w:val="22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921536" w:rsidRDefault="00F64319" w:rsidP="00C157A1">
            <w:pPr>
              <w:jc w:val="center"/>
            </w:pPr>
            <w:r w:rsidRPr="00921536"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921536" w:rsidRDefault="00F64319" w:rsidP="00C157A1">
            <w:pPr>
              <w:jc w:val="right"/>
            </w:pPr>
            <w:r w:rsidRPr="00921536">
              <w:t xml:space="preserve"> 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319" w:rsidRPr="00921536" w:rsidRDefault="00F64319" w:rsidP="00D60A44">
            <w:r w:rsidRPr="00921536"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pStyle w:val="Header"/>
              <w:tabs>
                <w:tab w:val="clear" w:pos="4677"/>
                <w:tab w:val="clear" w:pos="9355"/>
              </w:tabs>
            </w:pPr>
            <w:r w:rsidRPr="008F3D6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8F3D6C">
              <w:rPr>
                <w:sz w:val="22"/>
                <w:szCs w:val="22"/>
              </w:rPr>
              <w:t>М. П.</w:t>
            </w:r>
          </w:p>
        </w:tc>
      </w:tr>
      <w:tr w:rsidR="00F64319" w:rsidRPr="008F3D6C" w:rsidTr="001F7F1E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4319" w:rsidRPr="008F3D6C">
        <w:trPr>
          <w:trHeight w:val="284"/>
        </w:trPr>
        <w:tc>
          <w:tcPr>
            <w:tcW w:w="120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64319" w:rsidRPr="008F3D6C" w:rsidRDefault="00F64319" w:rsidP="003A5727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312"/>
      </w:tblGrid>
      <w:tr w:rsidR="00F64319" w:rsidRPr="008F3D6C">
        <w:trPr>
          <w:cantSplit/>
          <w:trHeight w:val="284"/>
          <w:jc w:val="right"/>
        </w:trPr>
        <w:tc>
          <w:tcPr>
            <w:tcW w:w="4963" w:type="dxa"/>
            <w:gridSpan w:val="2"/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sz w:val="22"/>
                <w:szCs w:val="22"/>
              </w:rPr>
              <w:br w:type="page"/>
            </w:r>
            <w:r w:rsidRPr="008F3D6C">
              <w:rPr>
                <w:b/>
                <w:bCs/>
                <w:sz w:val="22"/>
                <w:szCs w:val="22"/>
              </w:rPr>
              <w:t>Коды эмитента</w:t>
            </w:r>
          </w:p>
        </w:tc>
      </w:tr>
      <w:tr w:rsidR="00F64319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64319" w:rsidRPr="008F3D6C" w:rsidRDefault="00F64319" w:rsidP="00C157A1">
            <w:pPr>
              <w:ind w:left="57"/>
            </w:pPr>
            <w:r w:rsidRPr="008F3D6C">
              <w:rPr>
                <w:sz w:val="22"/>
                <w:szCs w:val="22"/>
              </w:rPr>
              <w:t>ИНН</w:t>
            </w:r>
          </w:p>
        </w:tc>
        <w:tc>
          <w:tcPr>
            <w:tcW w:w="2312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1001012723</w:t>
            </w:r>
          </w:p>
        </w:tc>
      </w:tr>
      <w:tr w:rsidR="00F64319" w:rsidRPr="008F3D6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64319" w:rsidRPr="008F3D6C" w:rsidRDefault="00F64319" w:rsidP="00C157A1">
            <w:pPr>
              <w:ind w:left="57"/>
            </w:pPr>
            <w:r w:rsidRPr="008F3D6C">
              <w:rPr>
                <w:sz w:val="22"/>
                <w:szCs w:val="22"/>
              </w:rPr>
              <w:t>ОГРН</w:t>
            </w:r>
          </w:p>
        </w:tc>
        <w:tc>
          <w:tcPr>
            <w:tcW w:w="2312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1041000001008</w:t>
            </w:r>
          </w:p>
        </w:tc>
      </w:tr>
    </w:tbl>
    <w:p w:rsidR="00F64319" w:rsidRPr="008F3D6C" w:rsidRDefault="00F64319" w:rsidP="003A5727">
      <w:pPr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64319" w:rsidRPr="008F3D6C"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8F3D6C"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F64319" w:rsidRPr="008F3D6C" w:rsidRDefault="00F64319" w:rsidP="003A5727">
      <w:pPr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458"/>
        <w:gridCol w:w="2340"/>
        <w:gridCol w:w="1470"/>
        <w:gridCol w:w="1980"/>
        <w:gridCol w:w="1823"/>
      </w:tblGrid>
      <w:tr w:rsidR="00F64319" w:rsidRPr="008F3D6C">
        <w:trPr>
          <w:cantSplit/>
        </w:trPr>
        <w:tc>
          <w:tcPr>
            <w:tcW w:w="616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№ п/п</w:t>
            </w:r>
          </w:p>
        </w:tc>
        <w:tc>
          <w:tcPr>
            <w:tcW w:w="3766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58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Место нахождения юридического лица или место жительства физи-</w:t>
            </w:r>
            <w:r w:rsidRPr="008F3D6C">
              <w:rPr>
                <w:sz w:val="22"/>
                <w:szCs w:val="22"/>
              </w:rPr>
              <w:br/>
              <w:t>ческого лица (указы-</w:t>
            </w:r>
            <w:r w:rsidRPr="008F3D6C">
              <w:rPr>
                <w:sz w:val="22"/>
                <w:szCs w:val="22"/>
              </w:rPr>
              <w:br/>
              <w:t>вается только с согласия физического лица)</w:t>
            </w:r>
          </w:p>
        </w:tc>
        <w:tc>
          <w:tcPr>
            <w:tcW w:w="2340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80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3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Доля принадлежа-</w:t>
            </w:r>
            <w:r w:rsidRPr="008F3D6C">
              <w:rPr>
                <w:sz w:val="22"/>
                <w:szCs w:val="22"/>
              </w:rPr>
              <w:br/>
              <w:t>щих аффилиро-</w:t>
            </w:r>
            <w:r w:rsidRPr="008F3D6C">
              <w:rPr>
                <w:sz w:val="22"/>
                <w:szCs w:val="22"/>
              </w:rPr>
              <w:br/>
              <w:t>ванному лицу обыкновенных акций акционер-</w:t>
            </w:r>
            <w:r w:rsidRPr="008F3D6C">
              <w:rPr>
                <w:sz w:val="22"/>
                <w:szCs w:val="22"/>
              </w:rPr>
              <w:br/>
              <w:t>ного общества, %</w:t>
            </w:r>
          </w:p>
        </w:tc>
      </w:tr>
      <w:tr w:rsidR="00F64319" w:rsidRPr="008F3D6C">
        <w:trPr>
          <w:cantSplit/>
          <w:trHeight w:val="255"/>
        </w:trPr>
        <w:tc>
          <w:tcPr>
            <w:tcW w:w="616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1</w:t>
            </w:r>
          </w:p>
        </w:tc>
        <w:tc>
          <w:tcPr>
            <w:tcW w:w="3766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6</w:t>
            </w:r>
          </w:p>
        </w:tc>
        <w:tc>
          <w:tcPr>
            <w:tcW w:w="1823" w:type="dxa"/>
            <w:vAlign w:val="center"/>
          </w:tcPr>
          <w:p w:rsidR="00F64319" w:rsidRPr="008F3D6C" w:rsidRDefault="00F64319" w:rsidP="00C157A1">
            <w:pPr>
              <w:jc w:val="center"/>
            </w:pPr>
            <w:r w:rsidRPr="008F3D6C">
              <w:rPr>
                <w:sz w:val="22"/>
                <w:szCs w:val="22"/>
              </w:rPr>
              <w:t>7</w:t>
            </w:r>
          </w:p>
        </w:tc>
      </w:tr>
      <w:tr w:rsidR="00F64319" w:rsidRPr="0048429B">
        <w:trPr>
          <w:cantSplit/>
          <w:trHeight w:val="255"/>
        </w:trPr>
        <w:tc>
          <w:tcPr>
            <w:tcW w:w="616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1</w:t>
            </w:r>
          </w:p>
        </w:tc>
        <w:tc>
          <w:tcPr>
            <w:tcW w:w="3766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Закрытое акционерное общество «Нордэнергоинвест»</w:t>
            </w:r>
          </w:p>
        </w:tc>
        <w:tc>
          <w:tcPr>
            <w:tcW w:w="2458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г. Санкт-Петербург</w:t>
            </w:r>
            <w:r w:rsidRPr="0048429B">
              <w:rPr>
                <w:rStyle w:val="SUBST"/>
                <w:b w:val="0"/>
                <w:bCs w:val="0"/>
                <w:i w:val="0"/>
                <w:iCs w:val="0"/>
                <w:sz w:val="24"/>
                <w:szCs w:val="24"/>
              </w:rPr>
              <w:t>,            пер. Декабристов, дом 20, литер А</w:t>
            </w:r>
          </w:p>
        </w:tc>
        <w:tc>
          <w:tcPr>
            <w:tcW w:w="2340" w:type="dxa"/>
          </w:tcPr>
          <w:p w:rsidR="00F64319" w:rsidRPr="0048429B" w:rsidRDefault="00F64319" w:rsidP="00C157A1">
            <w:pPr>
              <w:jc w:val="center"/>
            </w:pPr>
            <w:r w:rsidRPr="0048429B">
              <w:t>лицо имеет право распоряжаться более чем 20 % голосов, приходящихся на акции, составляющие уставный капитал данного юридического лица</w:t>
            </w:r>
          </w:p>
        </w:tc>
        <w:tc>
          <w:tcPr>
            <w:tcW w:w="1470" w:type="dxa"/>
            <w:vAlign w:val="center"/>
          </w:tcPr>
          <w:p w:rsidR="00F64319" w:rsidRPr="0048429B" w:rsidRDefault="00F64319" w:rsidP="00C157A1"/>
          <w:p w:rsidR="00F64319" w:rsidRPr="0048429B" w:rsidRDefault="00F64319" w:rsidP="00C157A1"/>
          <w:p w:rsidR="00F64319" w:rsidRPr="0048429B" w:rsidRDefault="00F64319" w:rsidP="00C157A1">
            <w:pPr>
              <w:jc w:val="center"/>
            </w:pPr>
            <w:r w:rsidRPr="0048429B">
              <w:t>01.06.2008</w:t>
            </w:r>
          </w:p>
          <w:p w:rsidR="00F64319" w:rsidRPr="0048429B" w:rsidRDefault="00F64319" w:rsidP="00C157A1">
            <w:pPr>
              <w:jc w:val="center"/>
            </w:pPr>
          </w:p>
          <w:p w:rsidR="00F64319" w:rsidRPr="0048429B" w:rsidRDefault="00F64319" w:rsidP="00C157A1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100,00 %</w:t>
            </w:r>
          </w:p>
        </w:tc>
        <w:tc>
          <w:tcPr>
            <w:tcW w:w="1823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100,00 %</w:t>
            </w:r>
          </w:p>
        </w:tc>
      </w:tr>
      <w:tr w:rsidR="00F64319" w:rsidRPr="0048429B">
        <w:trPr>
          <w:cantSplit/>
          <w:trHeight w:val="255"/>
        </w:trPr>
        <w:tc>
          <w:tcPr>
            <w:tcW w:w="616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2</w:t>
            </w:r>
          </w:p>
        </w:tc>
        <w:tc>
          <w:tcPr>
            <w:tcW w:w="3766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Макович Виктор Александрович</w:t>
            </w:r>
          </w:p>
        </w:tc>
        <w:tc>
          <w:tcPr>
            <w:tcW w:w="2458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г. Санкт-Петербург</w:t>
            </w:r>
          </w:p>
        </w:tc>
        <w:tc>
          <w:tcPr>
            <w:tcW w:w="2340" w:type="dxa"/>
          </w:tcPr>
          <w:p w:rsidR="00F64319" w:rsidRPr="0048429B" w:rsidRDefault="00F64319" w:rsidP="00C157A1">
            <w:pPr>
              <w:jc w:val="center"/>
            </w:pPr>
            <w:r w:rsidRPr="0048429B">
              <w:t>Лицо осуществляет полномочия единоличного исполнительного органа</w:t>
            </w:r>
          </w:p>
        </w:tc>
        <w:tc>
          <w:tcPr>
            <w:tcW w:w="1470" w:type="dxa"/>
            <w:vAlign w:val="center"/>
          </w:tcPr>
          <w:p w:rsidR="00F64319" w:rsidRPr="0048429B" w:rsidRDefault="00F64319" w:rsidP="003A5727">
            <w:pPr>
              <w:jc w:val="center"/>
            </w:pPr>
            <w:r w:rsidRPr="0048429B">
              <w:t>01.07.2012</w:t>
            </w:r>
          </w:p>
        </w:tc>
        <w:tc>
          <w:tcPr>
            <w:tcW w:w="1980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не имеет</w:t>
            </w:r>
          </w:p>
        </w:tc>
        <w:tc>
          <w:tcPr>
            <w:tcW w:w="1823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не имеет</w:t>
            </w:r>
          </w:p>
        </w:tc>
      </w:tr>
      <w:tr w:rsidR="00F64319" w:rsidRPr="0048429B">
        <w:trPr>
          <w:cantSplit/>
          <w:trHeight w:val="255"/>
        </w:trPr>
        <w:tc>
          <w:tcPr>
            <w:tcW w:w="616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3</w:t>
            </w:r>
          </w:p>
        </w:tc>
        <w:tc>
          <w:tcPr>
            <w:tcW w:w="3766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Тимофеев Владимир Игоревич</w:t>
            </w:r>
          </w:p>
        </w:tc>
        <w:tc>
          <w:tcPr>
            <w:tcW w:w="2458" w:type="dxa"/>
            <w:vAlign w:val="center"/>
          </w:tcPr>
          <w:p w:rsidR="00F64319" w:rsidRPr="0048429B" w:rsidRDefault="00F64319" w:rsidP="00C157A1">
            <w:pPr>
              <w:jc w:val="center"/>
            </w:pPr>
            <w:r w:rsidRPr="0048429B">
              <w:t>г. Санкт-Петербург</w:t>
            </w:r>
          </w:p>
        </w:tc>
        <w:tc>
          <w:tcPr>
            <w:tcW w:w="2340" w:type="dxa"/>
          </w:tcPr>
          <w:p w:rsidR="00F64319" w:rsidRPr="0048429B" w:rsidRDefault="00F64319" w:rsidP="00C157A1">
            <w:pPr>
              <w:jc w:val="center"/>
            </w:pPr>
            <w:r w:rsidRPr="0048429B">
              <w:t>Лицо принадлежит к той группе, к которой принадлежит акционерное общество</w:t>
            </w:r>
          </w:p>
        </w:tc>
        <w:tc>
          <w:tcPr>
            <w:tcW w:w="1470" w:type="dxa"/>
            <w:vAlign w:val="center"/>
          </w:tcPr>
          <w:p w:rsidR="00F64319" w:rsidRPr="0048429B" w:rsidRDefault="00F64319" w:rsidP="003A5727">
            <w:pPr>
              <w:jc w:val="center"/>
            </w:pPr>
            <w:r w:rsidRPr="0048429B">
              <w:t>29.03.2013</w:t>
            </w:r>
          </w:p>
        </w:tc>
        <w:tc>
          <w:tcPr>
            <w:tcW w:w="1980" w:type="dxa"/>
            <w:vAlign w:val="center"/>
          </w:tcPr>
          <w:p w:rsidR="00F64319" w:rsidRPr="0048429B" w:rsidRDefault="00F64319" w:rsidP="00354AAA">
            <w:pPr>
              <w:jc w:val="center"/>
            </w:pPr>
            <w:r w:rsidRPr="0048429B">
              <w:t>не имеет</w:t>
            </w:r>
          </w:p>
        </w:tc>
        <w:tc>
          <w:tcPr>
            <w:tcW w:w="1823" w:type="dxa"/>
            <w:vAlign w:val="center"/>
          </w:tcPr>
          <w:p w:rsidR="00F64319" w:rsidRPr="0048429B" w:rsidRDefault="00F64319" w:rsidP="00354AAA">
            <w:pPr>
              <w:jc w:val="center"/>
            </w:pPr>
            <w:r w:rsidRPr="0048429B">
              <w:t>не имеет</w:t>
            </w:r>
          </w:p>
        </w:tc>
      </w:tr>
    </w:tbl>
    <w:p w:rsidR="00F64319" w:rsidRPr="0048429B" w:rsidRDefault="00F64319" w:rsidP="00106576">
      <w:pPr>
        <w:spacing w:before="240"/>
        <w:ind w:firstLine="567"/>
        <w:rPr>
          <w:b/>
          <w:bCs/>
          <w:lang w:val="en-US"/>
        </w:rPr>
      </w:pPr>
    </w:p>
    <w:p w:rsidR="00F64319" w:rsidRPr="008F3D6C" w:rsidRDefault="00F64319" w:rsidP="00106576">
      <w:pPr>
        <w:spacing w:before="240"/>
        <w:ind w:firstLine="567"/>
        <w:rPr>
          <w:b/>
          <w:bCs/>
          <w:sz w:val="22"/>
          <w:szCs w:val="22"/>
        </w:rPr>
      </w:pPr>
      <w:r w:rsidRPr="00943F23">
        <w:rPr>
          <w:b/>
          <w:bCs/>
          <w:sz w:val="22"/>
          <w:szCs w:val="22"/>
        </w:rPr>
        <w:br w:type="page"/>
      </w:r>
      <w:r w:rsidRPr="008F3D6C">
        <w:rPr>
          <w:b/>
          <w:bCs/>
          <w:sz w:val="22"/>
          <w:szCs w:val="22"/>
          <w:lang w:val="en-US"/>
        </w:rPr>
        <w:t>II</w:t>
      </w:r>
      <w:r w:rsidRPr="008F3D6C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40"/>
        <w:gridCol w:w="454"/>
        <w:gridCol w:w="397"/>
        <w:gridCol w:w="397"/>
        <w:gridCol w:w="397"/>
        <w:gridCol w:w="397"/>
      </w:tblGrid>
      <w:tr w:rsidR="00F64319" w:rsidRPr="008F3D6C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ind w:firstLine="907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319" w:rsidRPr="008F3D6C" w:rsidRDefault="00F64319" w:rsidP="00C157A1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 w:rsidRPr="008F3D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19" w:rsidRPr="008F3D6C" w:rsidRDefault="00F64319" w:rsidP="00C157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F64319" w:rsidRPr="004705FF" w:rsidRDefault="00F64319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F64319" w:rsidRPr="004705FF">
        <w:tc>
          <w:tcPr>
            <w:tcW w:w="595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F64319" w:rsidRPr="004705FF">
        <w:tc>
          <w:tcPr>
            <w:tcW w:w="595" w:type="dxa"/>
            <w:vAlign w:val="bottom"/>
          </w:tcPr>
          <w:p w:rsidR="00F64319" w:rsidRPr="004705FF" w:rsidRDefault="00F64319" w:rsidP="003C4E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  <w:vAlign w:val="bottom"/>
          </w:tcPr>
          <w:p w:rsidR="00F64319" w:rsidRPr="004705FF" w:rsidRDefault="00F64319" w:rsidP="003C4E80">
            <w:r w:rsidRPr="008F3D6C">
              <w:rPr>
                <w:b/>
                <w:bCs/>
                <w:sz w:val="22"/>
                <w:szCs w:val="22"/>
              </w:rPr>
              <w:t>1. Изменение в списке аффилированных лиц</w:t>
            </w:r>
          </w:p>
        </w:tc>
        <w:tc>
          <w:tcPr>
            <w:tcW w:w="2541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</w:tr>
    </w:tbl>
    <w:p w:rsidR="00F64319" w:rsidRPr="00BA6AAA" w:rsidRDefault="00F64319" w:rsidP="004705FF">
      <w:pPr>
        <w:rPr>
          <w:b/>
          <w:bCs/>
        </w:rPr>
      </w:pPr>
      <w:r w:rsidRPr="00BA6AAA">
        <w:t xml:space="preserve">Содержание сведений об аффилированном лице до изменения: </w:t>
      </w:r>
      <w:r w:rsidRPr="00BA6AAA">
        <w:rPr>
          <w:b/>
          <w:bCs/>
        </w:rPr>
        <w:t>изменения сведений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/>
        </w:tc>
        <w:tc>
          <w:tcPr>
            <w:tcW w:w="3194" w:type="dxa"/>
            <w:vAlign w:val="bottom"/>
          </w:tcPr>
          <w:p w:rsidR="00F64319" w:rsidRPr="004705FF" w:rsidRDefault="00F64319" w:rsidP="003C4E80"/>
        </w:tc>
        <w:tc>
          <w:tcPr>
            <w:tcW w:w="2126" w:type="dxa"/>
            <w:vAlign w:val="bottom"/>
          </w:tcPr>
          <w:p w:rsidR="00F64319" w:rsidRPr="004705FF" w:rsidRDefault="00F64319" w:rsidP="003C4E80"/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</w:tr>
    </w:tbl>
    <w:p w:rsidR="00F64319" w:rsidRPr="00BA6AAA" w:rsidRDefault="00F64319" w:rsidP="004705FF">
      <w:pPr>
        <w:rPr>
          <w:b/>
          <w:bCs/>
        </w:rPr>
      </w:pPr>
      <w:r w:rsidRPr="00BA6AAA">
        <w:t xml:space="preserve">Содержание сведений об аффилированном лице после изменения: </w:t>
      </w:r>
      <w:r w:rsidRPr="00BA6AAA">
        <w:rPr>
          <w:b/>
          <w:bCs/>
        </w:rPr>
        <w:t>изменения сведений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/>
        </w:tc>
        <w:tc>
          <w:tcPr>
            <w:tcW w:w="3194" w:type="dxa"/>
            <w:vAlign w:val="bottom"/>
          </w:tcPr>
          <w:p w:rsidR="00F64319" w:rsidRPr="004705FF" w:rsidRDefault="00F64319" w:rsidP="003C4E80"/>
        </w:tc>
        <w:tc>
          <w:tcPr>
            <w:tcW w:w="2126" w:type="dxa"/>
            <w:vAlign w:val="bottom"/>
          </w:tcPr>
          <w:p w:rsidR="00F64319" w:rsidRPr="004705FF" w:rsidRDefault="00F64319" w:rsidP="003C4E80"/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</w:tr>
    </w:tbl>
    <w:p w:rsidR="00F64319" w:rsidRDefault="00F64319" w:rsidP="00106576">
      <w:pPr>
        <w:rPr>
          <w:sz w:val="22"/>
          <w:szCs w:val="22"/>
        </w:rPr>
      </w:pPr>
    </w:p>
    <w:p w:rsidR="00F64319" w:rsidRPr="004705FF" w:rsidRDefault="00F64319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F64319" w:rsidRPr="004705FF">
        <w:tc>
          <w:tcPr>
            <w:tcW w:w="595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F64319" w:rsidRPr="004705FF">
        <w:tc>
          <w:tcPr>
            <w:tcW w:w="595" w:type="dxa"/>
            <w:vAlign w:val="bottom"/>
          </w:tcPr>
          <w:p w:rsidR="00F64319" w:rsidRPr="004705FF" w:rsidRDefault="00F64319" w:rsidP="003C4E80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bottom"/>
          </w:tcPr>
          <w:p w:rsidR="00F64319" w:rsidRPr="004705FF" w:rsidRDefault="00F64319" w:rsidP="003C4E80">
            <w:r w:rsidRPr="008F3D6C">
              <w:rPr>
                <w:b/>
                <w:bCs/>
                <w:sz w:val="22"/>
                <w:szCs w:val="22"/>
              </w:rPr>
              <w:t>2. Дополнение списка аффилированных лиц</w:t>
            </w:r>
          </w:p>
        </w:tc>
        <w:tc>
          <w:tcPr>
            <w:tcW w:w="2541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</w:tr>
    </w:tbl>
    <w:p w:rsidR="00F64319" w:rsidRPr="00BA6AAA" w:rsidRDefault="00F64319" w:rsidP="004705FF">
      <w:r w:rsidRPr="00BA6AAA">
        <w:t>Содержание сведений об аффилированном лице до изменения:</w:t>
      </w:r>
      <w:r w:rsidRPr="00BA6AAA">
        <w:rPr>
          <w:b/>
          <w:bCs/>
        </w:rPr>
        <w:t xml:space="preserve"> изменения сведений не производилось.</w:t>
      </w:r>
      <w:r w:rsidRPr="00BA6AAA">
        <w:rPr>
          <w:vanish/>
        </w:rPr>
        <w:t xml:space="preserve">юня13 от </w:t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  <w:r w:rsidRPr="00BA6AAA">
        <w:rPr>
          <w:vanish/>
        </w:rPr>
        <w:pgNum/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64319" w:rsidRPr="004705FF">
        <w:trPr>
          <w:cantSplit/>
        </w:trPr>
        <w:tc>
          <w:tcPr>
            <w:tcW w:w="4347" w:type="dxa"/>
            <w:vAlign w:val="center"/>
          </w:tcPr>
          <w:p w:rsidR="00F64319" w:rsidRPr="003C4E80" w:rsidRDefault="00F64319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F64319" w:rsidRPr="003C4E80" w:rsidRDefault="00F64319" w:rsidP="003C4E80">
            <w:pPr>
              <w:jc w:val="center"/>
            </w:pPr>
          </w:p>
        </w:tc>
        <w:tc>
          <w:tcPr>
            <w:tcW w:w="2126" w:type="dxa"/>
          </w:tcPr>
          <w:p w:rsidR="00F64319" w:rsidRPr="003C4E80" w:rsidRDefault="00F64319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64319" w:rsidRPr="008F3D6C" w:rsidRDefault="00F64319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8F3D6C" w:rsidRDefault="00F64319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8F3D6C" w:rsidRDefault="00F64319" w:rsidP="003C4E80">
            <w:pPr>
              <w:jc w:val="center"/>
            </w:pPr>
          </w:p>
        </w:tc>
      </w:tr>
    </w:tbl>
    <w:p w:rsidR="00F64319" w:rsidRPr="00BA6AAA" w:rsidRDefault="00F64319" w:rsidP="004705FF">
      <w:r w:rsidRPr="00BA6AAA">
        <w:t xml:space="preserve">Содержание сведений об аффилированном лице после изменения: </w:t>
      </w:r>
      <w:r w:rsidRPr="00BA6AAA">
        <w:rPr>
          <w:b/>
          <w:bCs/>
        </w:rPr>
        <w:t>изменения сведений не производилось.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64319" w:rsidRPr="004705FF">
        <w:trPr>
          <w:cantSplit/>
        </w:trPr>
        <w:tc>
          <w:tcPr>
            <w:tcW w:w="4347" w:type="dxa"/>
            <w:vAlign w:val="center"/>
          </w:tcPr>
          <w:p w:rsidR="00F64319" w:rsidRDefault="00F64319" w:rsidP="00354AAA">
            <w:pPr>
              <w:jc w:val="center"/>
            </w:pPr>
          </w:p>
        </w:tc>
        <w:tc>
          <w:tcPr>
            <w:tcW w:w="3194" w:type="dxa"/>
            <w:vAlign w:val="center"/>
          </w:tcPr>
          <w:p w:rsidR="00F64319" w:rsidRPr="008F3D6C" w:rsidRDefault="00F64319" w:rsidP="00354AAA">
            <w:pPr>
              <w:jc w:val="center"/>
            </w:pPr>
          </w:p>
        </w:tc>
        <w:tc>
          <w:tcPr>
            <w:tcW w:w="2126" w:type="dxa"/>
          </w:tcPr>
          <w:p w:rsidR="00F64319" w:rsidRPr="00943F23" w:rsidRDefault="00F64319" w:rsidP="00354AAA">
            <w:pPr>
              <w:jc w:val="center"/>
            </w:pPr>
          </w:p>
        </w:tc>
        <w:tc>
          <w:tcPr>
            <w:tcW w:w="1560" w:type="dxa"/>
            <w:vAlign w:val="center"/>
          </w:tcPr>
          <w:p w:rsidR="00F64319" w:rsidRDefault="00F64319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8F3D6C" w:rsidRDefault="00F64319" w:rsidP="00354A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8F3D6C" w:rsidRDefault="00F64319" w:rsidP="00354AAA">
            <w:pPr>
              <w:jc w:val="center"/>
            </w:pPr>
          </w:p>
        </w:tc>
      </w:tr>
    </w:tbl>
    <w:p w:rsidR="00F64319" w:rsidRDefault="00F64319" w:rsidP="00106576">
      <w:pPr>
        <w:rPr>
          <w:sz w:val="22"/>
          <w:szCs w:val="22"/>
        </w:rPr>
      </w:pPr>
    </w:p>
    <w:p w:rsidR="00F64319" w:rsidRDefault="00F64319" w:rsidP="00106576">
      <w:pPr>
        <w:rPr>
          <w:sz w:val="22"/>
          <w:szCs w:val="22"/>
        </w:rPr>
      </w:pPr>
    </w:p>
    <w:tbl>
      <w:tblPr>
        <w:tblW w:w="1519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072"/>
        <w:gridCol w:w="2541"/>
        <w:gridCol w:w="2988"/>
      </w:tblGrid>
      <w:tr w:rsidR="00F64319" w:rsidRPr="004705FF">
        <w:tc>
          <w:tcPr>
            <w:tcW w:w="595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№</w:t>
            </w:r>
            <w:r w:rsidRPr="004705F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072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541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Дата внесения изменения в список аффилиро</w:t>
            </w:r>
            <w:r w:rsidRPr="004705FF">
              <w:rPr>
                <w:sz w:val="22"/>
                <w:szCs w:val="22"/>
              </w:rPr>
              <w:softHyphen/>
              <w:t>ванных лиц</w:t>
            </w:r>
          </w:p>
        </w:tc>
      </w:tr>
      <w:tr w:rsidR="00F64319" w:rsidRPr="004705FF">
        <w:tc>
          <w:tcPr>
            <w:tcW w:w="595" w:type="dxa"/>
            <w:vAlign w:val="bottom"/>
          </w:tcPr>
          <w:p w:rsidR="00F64319" w:rsidRPr="004705FF" w:rsidRDefault="00F64319" w:rsidP="003C4E80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bottom"/>
          </w:tcPr>
          <w:p w:rsidR="00F64319" w:rsidRPr="004705FF" w:rsidRDefault="00F64319" w:rsidP="003C4E80"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8F3D6C">
              <w:rPr>
                <w:b/>
                <w:bCs/>
                <w:sz w:val="22"/>
                <w:szCs w:val="22"/>
              </w:rPr>
              <w:t>Иск</w:t>
            </w:r>
            <w:r>
              <w:rPr>
                <w:b/>
                <w:bCs/>
                <w:sz w:val="22"/>
                <w:szCs w:val="22"/>
              </w:rPr>
              <w:t>лючение из списка аффилированного</w:t>
            </w:r>
            <w:r w:rsidRPr="008F3D6C">
              <w:rPr>
                <w:b/>
                <w:bCs/>
                <w:sz w:val="22"/>
                <w:szCs w:val="22"/>
              </w:rPr>
              <w:t xml:space="preserve"> лиц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541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2988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</w:tr>
    </w:tbl>
    <w:p w:rsidR="00F64319" w:rsidRPr="00BA6AAA" w:rsidRDefault="00F64319" w:rsidP="004705FF">
      <w:r w:rsidRPr="00BA6AAA">
        <w:t>Содержание сведений об аффилированном лице до изменения:</w:t>
      </w:r>
      <w:r w:rsidRPr="00BA6AAA">
        <w:rPr>
          <w:b/>
          <w:bCs/>
        </w:rPr>
        <w:t xml:space="preserve"> изменения сведений не производилось.</w:t>
      </w:r>
    </w:p>
    <w:tbl>
      <w:tblPr>
        <w:tblW w:w="1518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64319" w:rsidRPr="004705FF">
        <w:trPr>
          <w:cantSplit/>
        </w:trPr>
        <w:tc>
          <w:tcPr>
            <w:tcW w:w="4347" w:type="dxa"/>
            <w:vAlign w:val="center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3194" w:type="dxa"/>
            <w:vAlign w:val="center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2126" w:type="dxa"/>
            <w:vAlign w:val="center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8F3D6C" w:rsidRDefault="00F64319" w:rsidP="003C4E80">
            <w:pPr>
              <w:jc w:val="center"/>
            </w:pPr>
          </w:p>
        </w:tc>
        <w:tc>
          <w:tcPr>
            <w:tcW w:w="1980" w:type="dxa"/>
            <w:vAlign w:val="center"/>
          </w:tcPr>
          <w:p w:rsidR="00F64319" w:rsidRPr="008F3D6C" w:rsidRDefault="00F64319" w:rsidP="003C4E80">
            <w:pPr>
              <w:jc w:val="center"/>
            </w:pPr>
          </w:p>
        </w:tc>
      </w:tr>
    </w:tbl>
    <w:p w:rsidR="00F64319" w:rsidRPr="00BA6AAA" w:rsidRDefault="00F64319" w:rsidP="004705FF">
      <w:pPr>
        <w:rPr>
          <w:b/>
          <w:bCs/>
        </w:rPr>
      </w:pPr>
      <w:r w:rsidRPr="00BA6AAA">
        <w:t xml:space="preserve">Содержание сведений об аффилированном лице после изменения: </w:t>
      </w:r>
      <w:r w:rsidRPr="00BA6AAA">
        <w:rPr>
          <w:b/>
          <w:bCs/>
        </w:rPr>
        <w:t>изменения сведений не производилось.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3194"/>
        <w:gridCol w:w="2126"/>
        <w:gridCol w:w="1560"/>
        <w:gridCol w:w="1980"/>
        <w:gridCol w:w="1980"/>
      </w:tblGrid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2</w:t>
            </w:r>
          </w:p>
        </w:tc>
        <w:tc>
          <w:tcPr>
            <w:tcW w:w="3194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  <w:r w:rsidRPr="004705FF">
              <w:rPr>
                <w:sz w:val="22"/>
                <w:szCs w:val="22"/>
              </w:rPr>
              <w:t>7</w:t>
            </w:r>
          </w:p>
        </w:tc>
      </w:tr>
      <w:tr w:rsidR="00F64319" w:rsidRPr="004705FF">
        <w:trPr>
          <w:cantSplit/>
        </w:trPr>
        <w:tc>
          <w:tcPr>
            <w:tcW w:w="4347" w:type="dxa"/>
            <w:vAlign w:val="bottom"/>
          </w:tcPr>
          <w:p w:rsidR="00F64319" w:rsidRPr="004705FF" w:rsidRDefault="00F64319" w:rsidP="003C4E80"/>
        </w:tc>
        <w:tc>
          <w:tcPr>
            <w:tcW w:w="3194" w:type="dxa"/>
            <w:vAlign w:val="bottom"/>
          </w:tcPr>
          <w:p w:rsidR="00F64319" w:rsidRPr="004705FF" w:rsidRDefault="00F64319" w:rsidP="003C4E80"/>
        </w:tc>
        <w:tc>
          <w:tcPr>
            <w:tcW w:w="2126" w:type="dxa"/>
            <w:vAlign w:val="bottom"/>
          </w:tcPr>
          <w:p w:rsidR="00F64319" w:rsidRPr="004705FF" w:rsidRDefault="00F64319" w:rsidP="003C4E80"/>
        </w:tc>
        <w:tc>
          <w:tcPr>
            <w:tcW w:w="156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  <w:tc>
          <w:tcPr>
            <w:tcW w:w="1980" w:type="dxa"/>
            <w:vAlign w:val="bottom"/>
          </w:tcPr>
          <w:p w:rsidR="00F64319" w:rsidRPr="004705FF" w:rsidRDefault="00F64319" w:rsidP="003C4E80">
            <w:pPr>
              <w:jc w:val="center"/>
            </w:pPr>
          </w:p>
        </w:tc>
      </w:tr>
    </w:tbl>
    <w:p w:rsidR="00F64319" w:rsidRDefault="00F64319" w:rsidP="003C4E80"/>
    <w:sectPr w:rsidR="00F64319" w:rsidSect="00106576">
      <w:pgSz w:w="16838" w:h="11906" w:orient="landscape"/>
      <w:pgMar w:top="1079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727"/>
    <w:rsid w:val="00001091"/>
    <w:rsid w:val="00002041"/>
    <w:rsid w:val="0003172C"/>
    <w:rsid w:val="00034850"/>
    <w:rsid w:val="00090E1E"/>
    <w:rsid w:val="000C4B17"/>
    <w:rsid w:val="00106576"/>
    <w:rsid w:val="0019378F"/>
    <w:rsid w:val="001C6F30"/>
    <w:rsid w:val="001D7D93"/>
    <w:rsid w:val="001F7F1E"/>
    <w:rsid w:val="00220FA7"/>
    <w:rsid w:val="002235AF"/>
    <w:rsid w:val="00223D32"/>
    <w:rsid w:val="002341B2"/>
    <w:rsid w:val="002969AB"/>
    <w:rsid w:val="002E3067"/>
    <w:rsid w:val="00325F86"/>
    <w:rsid w:val="0033352C"/>
    <w:rsid w:val="003505FF"/>
    <w:rsid w:val="00354AAA"/>
    <w:rsid w:val="003909EC"/>
    <w:rsid w:val="00393882"/>
    <w:rsid w:val="003A5727"/>
    <w:rsid w:val="003C4E80"/>
    <w:rsid w:val="003F6689"/>
    <w:rsid w:val="0040595C"/>
    <w:rsid w:val="004705FF"/>
    <w:rsid w:val="0048429B"/>
    <w:rsid w:val="0050627B"/>
    <w:rsid w:val="00511E1D"/>
    <w:rsid w:val="00512270"/>
    <w:rsid w:val="00555AC3"/>
    <w:rsid w:val="005935F7"/>
    <w:rsid w:val="00631290"/>
    <w:rsid w:val="006558AE"/>
    <w:rsid w:val="006B0216"/>
    <w:rsid w:val="00775E8C"/>
    <w:rsid w:val="00787182"/>
    <w:rsid w:val="007B158E"/>
    <w:rsid w:val="007D01BD"/>
    <w:rsid w:val="007D2246"/>
    <w:rsid w:val="008023A3"/>
    <w:rsid w:val="00856BB0"/>
    <w:rsid w:val="00882DDB"/>
    <w:rsid w:val="008C5B2F"/>
    <w:rsid w:val="008F15DF"/>
    <w:rsid w:val="008F3D6C"/>
    <w:rsid w:val="009021C4"/>
    <w:rsid w:val="00921536"/>
    <w:rsid w:val="00943F23"/>
    <w:rsid w:val="00966848"/>
    <w:rsid w:val="00973988"/>
    <w:rsid w:val="009B2DCF"/>
    <w:rsid w:val="009B56FE"/>
    <w:rsid w:val="00A06FFB"/>
    <w:rsid w:val="00AA0930"/>
    <w:rsid w:val="00AB1EF4"/>
    <w:rsid w:val="00AE2B69"/>
    <w:rsid w:val="00B44A6C"/>
    <w:rsid w:val="00B574F1"/>
    <w:rsid w:val="00BA6AAA"/>
    <w:rsid w:val="00BA6B5F"/>
    <w:rsid w:val="00BC6F2D"/>
    <w:rsid w:val="00BF6B76"/>
    <w:rsid w:val="00BF6EAD"/>
    <w:rsid w:val="00C04C88"/>
    <w:rsid w:val="00C0698F"/>
    <w:rsid w:val="00C157A1"/>
    <w:rsid w:val="00C30484"/>
    <w:rsid w:val="00CA501E"/>
    <w:rsid w:val="00D564CE"/>
    <w:rsid w:val="00D60A44"/>
    <w:rsid w:val="00D657BF"/>
    <w:rsid w:val="00D74DBB"/>
    <w:rsid w:val="00DB6528"/>
    <w:rsid w:val="00DD55D0"/>
    <w:rsid w:val="00DE666A"/>
    <w:rsid w:val="00E1645C"/>
    <w:rsid w:val="00E33C8B"/>
    <w:rsid w:val="00E5430B"/>
    <w:rsid w:val="00E605C9"/>
    <w:rsid w:val="00ED1A81"/>
    <w:rsid w:val="00F11236"/>
    <w:rsid w:val="00F230FF"/>
    <w:rsid w:val="00F3737A"/>
    <w:rsid w:val="00F42669"/>
    <w:rsid w:val="00F44D69"/>
    <w:rsid w:val="00F64319"/>
    <w:rsid w:val="00F76C4C"/>
    <w:rsid w:val="00FC77DC"/>
    <w:rsid w:val="00FE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3A572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69A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5727"/>
    <w:rPr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A5727"/>
    <w:rPr>
      <w:sz w:val="24"/>
      <w:szCs w:val="24"/>
      <w:lang w:val="ru-RU" w:eastAsia="ru-RU"/>
    </w:rPr>
  </w:style>
  <w:style w:type="character" w:customStyle="1" w:styleId="SUBST">
    <w:name w:val="__SUBST"/>
    <w:uiPriority w:val="99"/>
    <w:rsid w:val="003A5727"/>
    <w:rPr>
      <w:b/>
      <w:bCs/>
      <w:i/>
      <w:iCs/>
      <w:sz w:val="20"/>
      <w:szCs w:val="20"/>
    </w:rPr>
  </w:style>
  <w:style w:type="character" w:customStyle="1" w:styleId="2">
    <w:name w:val="Знак Знак2"/>
    <w:basedOn w:val="DefaultParagraphFont"/>
    <w:uiPriority w:val="99"/>
    <w:locked/>
    <w:rsid w:val="00F42669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B1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Portal/Default.aspx?emId=1001012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594</Words>
  <Characters>3387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30</dc:title>
  <dc:subject/>
  <dc:creator>Гончарик</dc:creator>
  <cp:keywords/>
  <dc:description/>
  <cp:lastModifiedBy>Хромых</cp:lastModifiedBy>
  <cp:revision>14</cp:revision>
  <cp:lastPrinted>2015-03-31T08:37:00Z</cp:lastPrinted>
  <dcterms:created xsi:type="dcterms:W3CDTF">2015-03-31T08:11:00Z</dcterms:created>
  <dcterms:modified xsi:type="dcterms:W3CDTF">2015-03-31T08:52:00Z</dcterms:modified>
</cp:coreProperties>
</file>